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A4" w:rsidRDefault="009A2F05" w:rsidP="009A2F05">
      <w:pPr>
        <w:jc w:val="center"/>
        <w:rPr>
          <w:b/>
        </w:rPr>
      </w:pPr>
      <w:r w:rsidRPr="009A2F05">
        <w:rPr>
          <w:b/>
        </w:rPr>
        <w:t>ΑΣΚΗΣΗ 13,   1</w:t>
      </w:r>
      <w:r w:rsidRPr="009A2F05">
        <w:rPr>
          <w:b/>
          <w:vertAlign w:val="superscript"/>
        </w:rPr>
        <w:t>ου</w:t>
      </w:r>
      <w:r w:rsidRPr="009A2F05">
        <w:rPr>
          <w:b/>
        </w:rPr>
        <w:t xml:space="preserve"> ΚΕΦΑΛΑΙΟΥ,   ΣΧΟΛΙΚΟΥ ΒΙΒΛΙΟΥ</w:t>
      </w:r>
    </w:p>
    <w:p w:rsidR="009A2F05" w:rsidRDefault="00B31C09" w:rsidP="009A2F05">
      <w:pPr>
        <w:jc w:val="center"/>
      </w:pPr>
      <w:r w:rsidRPr="00B31C09">
        <w:t>(Κατάταξη των λογαριασμών κατά κατηγορία, υποκατηγορία, κλπ.)</w:t>
      </w:r>
    </w:p>
    <w:p w:rsidR="00B31C09" w:rsidRPr="00B31C09" w:rsidRDefault="00B31C09" w:rsidP="009A2F05">
      <w:pPr>
        <w:jc w:val="center"/>
      </w:pPr>
      <w:bookmarkStart w:id="0" w:name="_GoBack"/>
      <w:bookmarkEnd w:id="0"/>
    </w:p>
    <w:tbl>
      <w:tblPr>
        <w:tblStyle w:val="TableGrid"/>
        <w:tblW w:w="0" w:type="auto"/>
        <w:tblInd w:w="2673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2410"/>
      </w:tblGrid>
      <w:tr w:rsidR="004378D8" w:rsidRPr="00E5342B" w:rsidTr="003B5A70">
        <w:trPr>
          <w:trHeight w:val="397"/>
        </w:trPr>
        <w:tc>
          <w:tcPr>
            <w:tcW w:w="3397" w:type="dxa"/>
            <w:vAlign w:val="center"/>
          </w:tcPr>
          <w:p w:rsidR="00E5342B" w:rsidRPr="00E5342B" w:rsidRDefault="00E5342B" w:rsidP="009C68B3">
            <w:pPr>
              <w:jc w:val="center"/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  <w:sz w:val="22"/>
              </w:rPr>
              <w:t>ΛΟΓΑΡΙΑΣΜΟΣ</w:t>
            </w:r>
          </w:p>
        </w:tc>
        <w:tc>
          <w:tcPr>
            <w:tcW w:w="1985" w:type="dxa"/>
            <w:vAlign w:val="center"/>
          </w:tcPr>
          <w:p w:rsidR="00E5342B" w:rsidRPr="00E5342B" w:rsidRDefault="00E5342B" w:rsidP="009A2F05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 xml:space="preserve">ΕΝΕΡΓΗΤΙΚΟ </w:t>
            </w:r>
            <w:r w:rsidRPr="00B23F63">
              <w:rPr>
                <w:rFonts w:ascii="Arial" w:hAnsi="Arial" w:cs="Arial"/>
                <w:b/>
                <w:sz w:val="20"/>
              </w:rPr>
              <w:t>ή</w:t>
            </w:r>
            <w:r w:rsidRPr="00E5342B">
              <w:rPr>
                <w:rFonts w:ascii="Arial" w:hAnsi="Arial" w:cs="Arial"/>
                <w:b/>
              </w:rPr>
              <w:t xml:space="preserve"> ΠΑΘΗΤΙΚΟ</w:t>
            </w:r>
          </w:p>
        </w:tc>
        <w:tc>
          <w:tcPr>
            <w:tcW w:w="1984" w:type="dxa"/>
            <w:vAlign w:val="center"/>
          </w:tcPr>
          <w:p w:rsidR="00E5342B" w:rsidRPr="00E5342B" w:rsidRDefault="00E5342B" w:rsidP="009A2F05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>ΚΑΤΗΓΟΡΙΑ</w:t>
            </w:r>
          </w:p>
        </w:tc>
        <w:tc>
          <w:tcPr>
            <w:tcW w:w="2410" w:type="dxa"/>
            <w:vAlign w:val="center"/>
          </w:tcPr>
          <w:p w:rsidR="00E5342B" w:rsidRPr="00E5342B" w:rsidRDefault="00E5342B" w:rsidP="009A2F05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>ΥΠΟΚΑΤΗΓΟΡΙΑ</w:t>
            </w: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Χρεώστες Διάφοροι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Ενεργητικό</w:t>
            </w: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Κυκλοφορούν</w:t>
            </w: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Βραχ. Απαιτήσεις</w:t>
            </w: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4378D8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Μεταφορικά Μέσα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4378D8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4378D8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4378D8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Έπιπλα &amp; Λ.Εξοπλισμός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4378D8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εισπρακτέα </w:t>
            </w:r>
            <w:r w:rsidR="007961EB" w:rsidRPr="007961EB">
              <w:rPr>
                <w:rFonts w:ascii="Arial" w:hAnsi="Arial" w:cs="Arial"/>
                <w:sz w:val="18"/>
              </w:rPr>
              <w:t>(μακροπρόθεσμης λήξης)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7961E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Φόρ-Τέλη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7961E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7961EB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Μακροπρ. Τραπεζικά Δάνεια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Pr="006C4275" w:rsidRDefault="006C4275" w:rsidP="009A2F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Γραμμάτια Πληρωτέα </w:t>
            </w:r>
            <w:r>
              <w:rPr>
                <w:rFonts w:ascii="Arial" w:hAnsi="Arial" w:cs="Arial"/>
                <w:sz w:val="20"/>
              </w:rPr>
              <w:t>(βραχυπρόθεσμης λήξης)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6C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Εισπρακτέα </w:t>
            </w:r>
            <w:r>
              <w:rPr>
                <w:rFonts w:ascii="Arial" w:hAnsi="Arial" w:cs="Arial"/>
                <w:sz w:val="20"/>
              </w:rPr>
              <w:t>(βραχυπρόθεσμης λήξης)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Χρεόγραφα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6C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Πληρωτέα </w:t>
            </w:r>
            <w:r>
              <w:rPr>
                <w:rFonts w:ascii="Arial" w:hAnsi="Arial" w:cs="Arial"/>
                <w:sz w:val="20"/>
              </w:rPr>
              <w:t>(μακροπρόθεσμης λήξης)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  <w:tr w:rsidR="004378D8" w:rsidTr="003B5A70">
        <w:trPr>
          <w:trHeight w:val="397"/>
        </w:trPr>
        <w:tc>
          <w:tcPr>
            <w:tcW w:w="3397" w:type="dxa"/>
            <w:vAlign w:val="center"/>
          </w:tcPr>
          <w:p w:rsidR="00E5342B" w:rsidRDefault="006C4275" w:rsidP="009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985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E5342B" w:rsidRDefault="00E5342B" w:rsidP="009A2F05">
            <w:pPr>
              <w:rPr>
                <w:rFonts w:ascii="Arial" w:hAnsi="Arial" w:cs="Arial"/>
              </w:rPr>
            </w:pPr>
          </w:p>
        </w:tc>
      </w:tr>
    </w:tbl>
    <w:p w:rsidR="00B23F63" w:rsidRDefault="00B23F63" w:rsidP="009A2F05">
      <w:pPr>
        <w:rPr>
          <w:rFonts w:ascii="Arial" w:hAnsi="Arial" w:cs="Arial"/>
        </w:rPr>
      </w:pPr>
    </w:p>
    <w:p w:rsidR="00B23F63" w:rsidRDefault="00B23F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23F63" w:rsidRDefault="00B23F63" w:rsidP="00B23F63">
      <w:pPr>
        <w:jc w:val="center"/>
        <w:rPr>
          <w:b/>
        </w:rPr>
      </w:pPr>
      <w:r>
        <w:rPr>
          <w:b/>
        </w:rPr>
        <w:lastRenderedPageBreak/>
        <w:t xml:space="preserve">ΛΥΣΗ </w:t>
      </w:r>
      <w:r w:rsidRPr="009A2F05">
        <w:rPr>
          <w:b/>
        </w:rPr>
        <w:t>ΑΣΚΗΣΗ</w:t>
      </w:r>
      <w:r>
        <w:rPr>
          <w:b/>
        </w:rPr>
        <w:t>Σ</w:t>
      </w:r>
      <w:r w:rsidRPr="009A2F05">
        <w:rPr>
          <w:b/>
        </w:rPr>
        <w:t xml:space="preserve"> 13,   1</w:t>
      </w:r>
      <w:r w:rsidRPr="009A2F05">
        <w:rPr>
          <w:b/>
          <w:vertAlign w:val="superscript"/>
        </w:rPr>
        <w:t>ου</w:t>
      </w:r>
      <w:r w:rsidRPr="009A2F05">
        <w:rPr>
          <w:b/>
        </w:rPr>
        <w:t xml:space="preserve"> ΚΕΦΑΛΑΙΟΥ,   ΣΧΟΛΙΚΟΥ ΒΙΒΛΙΟΥ</w:t>
      </w:r>
    </w:p>
    <w:p w:rsidR="00B23F63" w:rsidRDefault="00B23F63" w:rsidP="00B23F63">
      <w:pPr>
        <w:jc w:val="center"/>
        <w:rPr>
          <w:b/>
        </w:rPr>
      </w:pPr>
    </w:p>
    <w:tbl>
      <w:tblPr>
        <w:tblStyle w:val="TableGrid"/>
        <w:tblW w:w="0" w:type="auto"/>
        <w:tblInd w:w="2673" w:type="dxa"/>
        <w:tblLook w:val="04A0" w:firstRow="1" w:lastRow="0" w:firstColumn="1" w:lastColumn="0" w:noHBand="0" w:noVBand="1"/>
      </w:tblPr>
      <w:tblGrid>
        <w:gridCol w:w="3397"/>
        <w:gridCol w:w="1985"/>
        <w:gridCol w:w="2997"/>
        <w:gridCol w:w="2835"/>
      </w:tblGrid>
      <w:tr w:rsidR="00E93654" w:rsidRPr="00E5342B" w:rsidTr="00F149DC">
        <w:trPr>
          <w:trHeight w:val="397"/>
        </w:trPr>
        <w:tc>
          <w:tcPr>
            <w:tcW w:w="3397" w:type="dxa"/>
            <w:vAlign w:val="center"/>
          </w:tcPr>
          <w:p w:rsidR="00B23F63" w:rsidRPr="00E5342B" w:rsidRDefault="00B23F63" w:rsidP="00065474">
            <w:pPr>
              <w:jc w:val="center"/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  <w:sz w:val="22"/>
              </w:rPr>
              <w:t>ΛΟΓΑΡΙΑΣΜΟΣ</w:t>
            </w:r>
          </w:p>
        </w:tc>
        <w:tc>
          <w:tcPr>
            <w:tcW w:w="1985" w:type="dxa"/>
            <w:vAlign w:val="center"/>
          </w:tcPr>
          <w:p w:rsidR="00B23F63" w:rsidRPr="00E5342B" w:rsidRDefault="00B23F63" w:rsidP="00065474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 xml:space="preserve">ΕΝΕΡΓΗΤΙΚΟ </w:t>
            </w:r>
            <w:r w:rsidRPr="00B23F63">
              <w:rPr>
                <w:rFonts w:ascii="Arial" w:hAnsi="Arial" w:cs="Arial"/>
                <w:b/>
                <w:sz w:val="20"/>
              </w:rPr>
              <w:t>ή</w:t>
            </w:r>
            <w:r w:rsidRPr="00E5342B">
              <w:rPr>
                <w:rFonts w:ascii="Arial" w:hAnsi="Arial" w:cs="Arial"/>
                <w:b/>
              </w:rPr>
              <w:t xml:space="preserve"> ΠΑΘΗΤΙΚΟ</w:t>
            </w:r>
          </w:p>
        </w:tc>
        <w:tc>
          <w:tcPr>
            <w:tcW w:w="2997" w:type="dxa"/>
            <w:vAlign w:val="center"/>
          </w:tcPr>
          <w:p w:rsidR="00B23F63" w:rsidRPr="00E5342B" w:rsidRDefault="00B23F63" w:rsidP="00065474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>ΚΑΤΗΓΟΡΙΑ</w:t>
            </w:r>
          </w:p>
        </w:tc>
        <w:tc>
          <w:tcPr>
            <w:tcW w:w="2835" w:type="dxa"/>
            <w:vAlign w:val="center"/>
          </w:tcPr>
          <w:p w:rsidR="00B23F63" w:rsidRPr="00E5342B" w:rsidRDefault="00B23F63" w:rsidP="00065474">
            <w:pPr>
              <w:rPr>
                <w:rFonts w:ascii="Arial" w:hAnsi="Arial" w:cs="Arial"/>
                <w:b/>
              </w:rPr>
            </w:pPr>
            <w:r w:rsidRPr="00E5342B">
              <w:rPr>
                <w:rFonts w:ascii="Arial" w:hAnsi="Arial" w:cs="Arial"/>
                <w:b/>
              </w:rPr>
              <w:t>ΥΠΟΚΑΤΗΓΟΡΙΑ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Χρεώστες Διάφοροι</w:t>
            </w:r>
          </w:p>
        </w:tc>
        <w:tc>
          <w:tcPr>
            <w:tcW w:w="1985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Βραχ. Απαιτήσεις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Μεταφορικά Μέσα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Πάγιο</w:t>
            </w:r>
          </w:p>
        </w:tc>
        <w:tc>
          <w:tcPr>
            <w:tcW w:w="2835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Ενσώματες Ακινητοποιήσεις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985" w:type="dxa"/>
            <w:vAlign w:val="center"/>
          </w:tcPr>
          <w:p w:rsidR="00B23F63" w:rsidRPr="007A10E5" w:rsidRDefault="007A10E5" w:rsidP="00065474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7A10E5" w:rsidP="00065474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633B41" w:rsidP="00065474">
            <w:pPr>
              <w:rPr>
                <w:rFonts w:ascii="Arial" w:hAnsi="Arial" w:cs="Arial"/>
              </w:rPr>
            </w:pPr>
            <w:r w:rsidRPr="00F149DC">
              <w:rPr>
                <w:rFonts w:ascii="Arial" w:hAnsi="Arial" w:cs="Arial"/>
                <w:color w:val="C00000"/>
              </w:rPr>
              <w:t xml:space="preserve">Βραχυπρ.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Καταθέσεις Όψεως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Διαθέσιμα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Έπιπλα &amp; Λ.Εξοπλισμός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Πάγιο</w:t>
            </w:r>
          </w:p>
        </w:tc>
        <w:tc>
          <w:tcPr>
            <w:tcW w:w="2835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Ενσώματες Ακινητοποιήσεις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 xml:space="preserve">Γραμμάτια εισπρακτέα </w:t>
            </w:r>
            <w:r w:rsidRPr="007A10E5">
              <w:rPr>
                <w:rFonts w:ascii="Arial" w:hAnsi="Arial" w:cs="Arial"/>
                <w:color w:val="0F4761" w:themeColor="accent1" w:themeShade="BF"/>
                <w:sz w:val="18"/>
              </w:rPr>
              <w:t>(μακροπρόθεσμης λήξης)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Πάγιο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Μακροπρ. Απαιτήσεις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Φόρ-Τέλη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F149DC" w:rsidP="00F149DC">
            <w:pPr>
              <w:rPr>
                <w:rFonts w:ascii="Arial" w:hAnsi="Arial" w:cs="Arial"/>
              </w:rPr>
            </w:pPr>
            <w:r w:rsidRPr="00F149DC">
              <w:rPr>
                <w:rFonts w:ascii="Arial" w:hAnsi="Arial" w:cs="Arial"/>
                <w:color w:val="C00000"/>
              </w:rPr>
              <w:t xml:space="preserve">Βραχυπρ.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Πελάτες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Βραχυπρ. Απαιτήσεις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Μακροπρ. Τραπεζικά Δάνεια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633B41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Μακρο</w:t>
            </w:r>
            <w:r w:rsidRPr="00F149DC">
              <w:rPr>
                <w:rFonts w:ascii="Arial" w:hAnsi="Arial" w:cs="Arial"/>
                <w:color w:val="C00000"/>
              </w:rPr>
              <w:t xml:space="preserve">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6C4275" w:rsidRDefault="00B23F63" w:rsidP="000654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Γραμμάτια Πληρωτέα </w:t>
            </w:r>
            <w:r>
              <w:rPr>
                <w:rFonts w:ascii="Arial" w:hAnsi="Arial" w:cs="Arial"/>
                <w:sz w:val="20"/>
              </w:rPr>
              <w:t>(βραχυπρόθεσμης λήξης)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F149DC" w:rsidP="00065474">
            <w:pPr>
              <w:rPr>
                <w:rFonts w:ascii="Arial" w:hAnsi="Arial" w:cs="Arial"/>
              </w:rPr>
            </w:pPr>
            <w:r w:rsidRPr="00F149DC">
              <w:rPr>
                <w:rFonts w:ascii="Arial" w:hAnsi="Arial" w:cs="Arial"/>
                <w:color w:val="C00000"/>
              </w:rPr>
              <w:t xml:space="preserve">Βραχυπρ.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 xml:space="preserve">Γραμμάτια Εισπρακτέα </w:t>
            </w:r>
            <w:r w:rsidRPr="007A10E5">
              <w:rPr>
                <w:rFonts w:ascii="Arial" w:hAnsi="Arial" w:cs="Arial"/>
                <w:color w:val="0F4761" w:themeColor="accent1" w:themeShade="BF"/>
                <w:sz w:val="20"/>
              </w:rPr>
              <w:t>(βραχυπρόθεσμης λήξης)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Βραχυπρ. Απαιτήσεις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Χρεόγραφα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Χρεόγραφα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Εμπορεύματα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Κυκλοφορούν</w:t>
            </w:r>
          </w:p>
        </w:tc>
        <w:tc>
          <w:tcPr>
            <w:tcW w:w="2835" w:type="dxa"/>
            <w:vAlign w:val="center"/>
          </w:tcPr>
          <w:p w:rsidR="00B23F63" w:rsidRPr="007A10E5" w:rsidRDefault="00A46F7E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Αποθέματα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F149DC" w:rsidP="00065474">
            <w:pPr>
              <w:rPr>
                <w:rFonts w:ascii="Arial" w:hAnsi="Arial" w:cs="Arial"/>
              </w:rPr>
            </w:pPr>
            <w:r w:rsidRPr="00F149DC">
              <w:rPr>
                <w:rFonts w:ascii="Arial" w:hAnsi="Arial" w:cs="Arial"/>
                <w:color w:val="C00000"/>
              </w:rPr>
              <w:t xml:space="preserve">Βραχυπρ.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Οικόπεδα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Πάγιο</w:t>
            </w:r>
          </w:p>
        </w:tc>
        <w:tc>
          <w:tcPr>
            <w:tcW w:w="2835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Ενσώματες Ακινητοποιήσεις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7A1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στον Φορέα</w:t>
            </w:r>
          </w:p>
        </w:tc>
        <w:tc>
          <w:tcPr>
            <w:tcW w:w="2835" w:type="dxa"/>
            <w:vAlign w:val="center"/>
          </w:tcPr>
          <w:p w:rsidR="00B23F63" w:rsidRDefault="00F149DC" w:rsidP="00065474">
            <w:pPr>
              <w:rPr>
                <w:rFonts w:ascii="Arial" w:hAnsi="Arial" w:cs="Arial"/>
              </w:rPr>
            </w:pPr>
            <w:r w:rsidRPr="00F149DC">
              <w:rPr>
                <w:rFonts w:ascii="Arial" w:hAnsi="Arial" w:cs="Arial"/>
                <w:color w:val="C00000"/>
              </w:rPr>
              <w:t>Καθαρή Περιουσία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Default="00B23F63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Πληρωτέα </w:t>
            </w:r>
            <w:r>
              <w:rPr>
                <w:rFonts w:ascii="Arial" w:hAnsi="Arial" w:cs="Arial"/>
                <w:sz w:val="20"/>
              </w:rPr>
              <w:t>(μακροπρόθεσμης λήξης)</w:t>
            </w:r>
          </w:p>
        </w:tc>
        <w:tc>
          <w:tcPr>
            <w:tcW w:w="1985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Παθητικό</w:t>
            </w:r>
          </w:p>
        </w:tc>
        <w:tc>
          <w:tcPr>
            <w:tcW w:w="2997" w:type="dxa"/>
            <w:vAlign w:val="center"/>
          </w:tcPr>
          <w:p w:rsidR="00B23F63" w:rsidRDefault="007A10E5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Υποχρεώσεις σε Τρίτους</w:t>
            </w:r>
          </w:p>
        </w:tc>
        <w:tc>
          <w:tcPr>
            <w:tcW w:w="2835" w:type="dxa"/>
            <w:vAlign w:val="center"/>
          </w:tcPr>
          <w:p w:rsidR="00B23F63" w:rsidRDefault="00F149DC" w:rsidP="00065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Μακρο</w:t>
            </w:r>
            <w:r w:rsidRPr="00F149DC">
              <w:rPr>
                <w:rFonts w:ascii="Arial" w:hAnsi="Arial" w:cs="Arial"/>
                <w:color w:val="C00000"/>
              </w:rPr>
              <w:t xml:space="preserve">πρ. </w:t>
            </w:r>
            <w:r>
              <w:rPr>
                <w:rFonts w:ascii="Arial" w:hAnsi="Arial" w:cs="Arial"/>
                <w:color w:val="C00000"/>
              </w:rPr>
              <w:t>Υποχρεώσεις</w:t>
            </w:r>
          </w:p>
        </w:tc>
      </w:tr>
      <w:tr w:rsidR="00E93654" w:rsidTr="00F149DC">
        <w:trPr>
          <w:trHeight w:val="397"/>
        </w:trPr>
        <w:tc>
          <w:tcPr>
            <w:tcW w:w="3397" w:type="dxa"/>
            <w:vAlign w:val="center"/>
          </w:tcPr>
          <w:p w:rsidR="00B23F63" w:rsidRPr="007A10E5" w:rsidRDefault="00B23F63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Κτίρια</w:t>
            </w:r>
          </w:p>
        </w:tc>
        <w:tc>
          <w:tcPr>
            <w:tcW w:w="1985" w:type="dxa"/>
            <w:vAlign w:val="center"/>
          </w:tcPr>
          <w:p w:rsidR="00B23F63" w:rsidRPr="007A10E5" w:rsidRDefault="00157A3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Ενεργητικό</w:t>
            </w:r>
          </w:p>
        </w:tc>
        <w:tc>
          <w:tcPr>
            <w:tcW w:w="2997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Πάγιο</w:t>
            </w:r>
          </w:p>
        </w:tc>
        <w:tc>
          <w:tcPr>
            <w:tcW w:w="2835" w:type="dxa"/>
            <w:vAlign w:val="center"/>
          </w:tcPr>
          <w:p w:rsidR="00B23F63" w:rsidRPr="007A10E5" w:rsidRDefault="00E93654" w:rsidP="00065474">
            <w:pPr>
              <w:rPr>
                <w:rFonts w:ascii="Arial" w:hAnsi="Arial" w:cs="Arial"/>
                <w:color w:val="0F4761" w:themeColor="accent1" w:themeShade="BF"/>
              </w:rPr>
            </w:pPr>
            <w:r w:rsidRPr="007A10E5">
              <w:rPr>
                <w:rFonts w:ascii="Arial" w:hAnsi="Arial" w:cs="Arial"/>
                <w:color w:val="0F4761" w:themeColor="accent1" w:themeShade="BF"/>
              </w:rPr>
              <w:t>Ενσώματες Ακινητοποιήσεις</w:t>
            </w:r>
          </w:p>
        </w:tc>
      </w:tr>
    </w:tbl>
    <w:p w:rsidR="00B23F63" w:rsidRPr="009A2F05" w:rsidRDefault="00B23F63" w:rsidP="00B23F63">
      <w:pPr>
        <w:rPr>
          <w:rFonts w:ascii="Arial" w:hAnsi="Arial" w:cs="Arial"/>
        </w:rPr>
      </w:pPr>
    </w:p>
    <w:sectPr w:rsidR="00B23F63" w:rsidRPr="009A2F05" w:rsidSect="003B5A70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81"/>
    <w:rsid w:val="00093381"/>
    <w:rsid w:val="00157A34"/>
    <w:rsid w:val="003B5A70"/>
    <w:rsid w:val="004378D8"/>
    <w:rsid w:val="0052686E"/>
    <w:rsid w:val="00633B41"/>
    <w:rsid w:val="006C4275"/>
    <w:rsid w:val="007961EB"/>
    <w:rsid w:val="007A10E5"/>
    <w:rsid w:val="007D35E1"/>
    <w:rsid w:val="00817ED7"/>
    <w:rsid w:val="008515A4"/>
    <w:rsid w:val="009A2F05"/>
    <w:rsid w:val="009C68B3"/>
    <w:rsid w:val="00A46F7E"/>
    <w:rsid w:val="00B23F63"/>
    <w:rsid w:val="00B31C09"/>
    <w:rsid w:val="00E5342B"/>
    <w:rsid w:val="00E93654"/>
    <w:rsid w:val="00F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154F"/>
  <w15:chartTrackingRefBased/>
  <w15:docId w15:val="{6A256F93-3528-438F-B187-F27FB4C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15</cp:revision>
  <dcterms:created xsi:type="dcterms:W3CDTF">2025-09-23T06:48:00Z</dcterms:created>
  <dcterms:modified xsi:type="dcterms:W3CDTF">2025-09-28T09:30:00Z</dcterms:modified>
</cp:coreProperties>
</file>